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742BB9" w14:textId="44DA1190" w:rsidR="00867189" w:rsidRPr="005F2532" w:rsidRDefault="007B1FAC" w:rsidP="007B1FAC">
      <w:pPr>
        <w:pStyle w:val="Kop1"/>
        <w:rPr>
          <w:sz w:val="40"/>
          <w:szCs w:val="40"/>
          <w:u w:val="single"/>
        </w:rPr>
      </w:pPr>
      <w:r w:rsidRPr="005F2532">
        <w:rPr>
          <w:sz w:val="40"/>
          <w:szCs w:val="40"/>
          <w:u w:val="single"/>
        </w:rPr>
        <w:t>Bezoek Egypte en laat je betoveren door de Egyptische kunst!</w:t>
      </w:r>
    </w:p>
    <w:p w14:paraId="716F309B" w14:textId="3400C470" w:rsidR="007B1FAC" w:rsidRDefault="007B1FAC" w:rsidP="007B1FAC">
      <w:r>
        <w:t>Je start je tocht met een bezoek aan de bijna vijfduizend jaar oude piramides. (foto?) Je steekt nadien de Nijl over om ook tempels (foto?) te bezichtigen. Al deze monumentale bouwwerken zijn opgetrokken uit duurzame materialen, zodat ze de tand des tijds doorstaan. Ze tonen de macht en de rijkdom van de farao.</w:t>
      </w:r>
    </w:p>
    <w:p w14:paraId="1C7CBBB4" w14:textId="3F996DD8" w:rsidR="007B1FAC" w:rsidRDefault="007B1FAC" w:rsidP="007B1FAC">
      <w:r>
        <w:t>Bij de tempels ontdek je vele faraobeelden. (foto?) Zo lijkt de farao wel overal aanwezig! Vergeet niet te kijken naar de muren van de tempels. Daar tr</w:t>
      </w:r>
      <w:bookmarkStart w:id="0" w:name="_GoBack"/>
      <w:bookmarkEnd w:id="0"/>
      <w:r>
        <w:t xml:space="preserve">ef je reliëfs in steen (foto?) </w:t>
      </w:r>
      <w:r w:rsidR="008943D3">
        <w:t>aan. De voorstellingen van de farao’s zijn net als die van de goden bedoeld om hun aanwezigheid voor eeuwig vast te leggen.</w:t>
      </w:r>
    </w:p>
    <w:p w14:paraId="7C17D008" w14:textId="5E376DFB" w:rsidR="008943D3" w:rsidRDefault="008943D3" w:rsidP="007B1FAC">
      <w:r>
        <w:t>Ben je avontuurlijk aangelegd, dan is een bezoek aan een graf een aanrader! In de rijke graven kun je prachtige schilderingen zien van de Egyptische goden (foto?), vaak met dierenkoppen. Zij beschermden de doden. Zo konden die in de onderwereld voortleven. Dat merk je ook aan de schilderingen op de muur met taferelen uit het dagelijkse leven (foto?) en aan de talrijke grafgiften (foto?) die de doden meekregen.</w:t>
      </w:r>
    </w:p>
    <w:p w14:paraId="0F832EF9" w14:textId="1BB44954" w:rsidR="008943D3" w:rsidRPr="007B1FAC" w:rsidRDefault="008943D3" w:rsidP="007B1FAC">
      <w:r>
        <w:t>Je keert stroomafwaarts terug langs de Nijl en sluit je reis af met een bezoek aan het museum van Caïro. Je vindt er een schat aan Egyptische kunstvoorwerpen. (foto?) De kunstenaars waren immers uitstekende handwerkslieden; met kostbare grondstoffen maakten ze meesterwerkjes voor de farao en de elite. Die pronkten graag met schitterende juwelen (foto?) en amuletten</w:t>
      </w:r>
      <w:r w:rsidR="005F2532">
        <w:t>.</w:t>
      </w:r>
      <w:r>
        <w:t xml:space="preserve"> (foto?)</w:t>
      </w:r>
      <w:r w:rsidR="005F2532">
        <w:t xml:space="preserve"> Hun rijkdom straalde er vanaf. Ze boden hen ook nog bescherming tegen de boze geesten. Een van de topstukken van het museum is natuurlijk de mummiekist van Toetanchamon (foto?) met zijn dodenmasker. (foto?)</w:t>
      </w:r>
      <w:r w:rsidR="005F2532">
        <w:br/>
        <w:t>Een waardige afsluiter van een boeiende reis!</w:t>
      </w:r>
      <w:r w:rsidR="00306A33">
        <w:rPr>
          <w:noProof/>
        </w:rPr>
        <w:drawing>
          <wp:inline distT="0" distB="0" distL="0" distR="0" wp14:anchorId="6E6DD1D6" wp14:editId="2AD90C99">
            <wp:extent cx="5760720" cy="3600450"/>
            <wp:effectExtent l="0" t="0" r="0" b="0"/>
            <wp:docPr id="2" name="Afbeelding 2" descr="Afbeelding met natuur, zonsondergang, buiten, ber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zeh.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60720" cy="3600450"/>
                    </a:xfrm>
                    <a:prstGeom prst="rect">
                      <a:avLst/>
                    </a:prstGeom>
                  </pic:spPr>
                </pic:pic>
              </a:graphicData>
            </a:graphic>
          </wp:inline>
        </w:drawing>
      </w:r>
    </w:p>
    <w:sectPr w:rsidR="008943D3" w:rsidRPr="007B1F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FAC"/>
    <w:rsid w:val="00306A33"/>
    <w:rsid w:val="005F2532"/>
    <w:rsid w:val="007B1FAC"/>
    <w:rsid w:val="00867189"/>
    <w:rsid w:val="008943D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B3C23"/>
  <w15:chartTrackingRefBased/>
  <w15:docId w15:val="{55C9D980-E19B-4F49-AD6F-4B0B15C96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B1FA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B1FA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1460</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Lander Bellemans</dc:creator>
  <cp:keywords/>
  <dc:description/>
  <cp:lastModifiedBy>Lander Bellemans</cp:lastModifiedBy>
  <cp:revision>1</cp:revision>
  <dcterms:created xsi:type="dcterms:W3CDTF">2020-03-19T16:08:00Z</dcterms:created>
  <dcterms:modified xsi:type="dcterms:W3CDTF">2020-03-19T16:28:00Z</dcterms:modified>
</cp:coreProperties>
</file>